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F6" w:rsidRDefault="0089108D" w:rsidP="0089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6F4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16F42" w:rsidRDefault="0089108D" w:rsidP="0089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профкома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6F42">
        <w:rPr>
          <w:rFonts w:ascii="Times New Roman" w:eastAsia="Times New Roman" w:hAnsi="Times New Roman" w:cs="Times New Roman"/>
          <w:sz w:val="24"/>
          <w:szCs w:val="24"/>
        </w:rPr>
        <w:t>Главный врач</w:t>
      </w:r>
    </w:p>
    <w:p w:rsidR="00D16F42" w:rsidRDefault="0089108D" w:rsidP="0089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А.И.Гайкович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6F42">
        <w:rPr>
          <w:rFonts w:ascii="Times New Roman" w:eastAsia="Times New Roman" w:hAnsi="Times New Roman" w:cs="Times New Roman"/>
          <w:sz w:val="24"/>
          <w:szCs w:val="24"/>
        </w:rPr>
        <w:t>УЗ «Глубокская ЦРБ»</w:t>
      </w:r>
    </w:p>
    <w:p w:rsidR="00D16F42" w:rsidRDefault="0089108D" w:rsidP="0089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«___»_______20</w:t>
      </w:r>
      <w:r w:rsidR="006A51E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6F42">
        <w:rPr>
          <w:rFonts w:ascii="Times New Roman" w:eastAsia="Times New Roman" w:hAnsi="Times New Roman" w:cs="Times New Roman"/>
          <w:sz w:val="24"/>
          <w:szCs w:val="24"/>
        </w:rPr>
        <w:t>____________В.В.Сабынич</w:t>
      </w:r>
    </w:p>
    <w:p w:rsidR="00D16F42" w:rsidRDefault="00A01B0F" w:rsidP="0089108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«___»_______20</w:t>
      </w:r>
      <w:r w:rsidR="006A51E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16F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410F6" w:rsidRDefault="005410F6" w:rsidP="0054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F6" w:rsidRDefault="005410F6" w:rsidP="0054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F6" w:rsidRDefault="005410F6" w:rsidP="00D1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F6" w:rsidRPr="005410F6" w:rsidRDefault="005410F6" w:rsidP="0054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5410F6" w:rsidRPr="005410F6" w:rsidRDefault="005410F6" w:rsidP="0054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10F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 комиссии по охране труда</w:t>
      </w:r>
    </w:p>
    <w:p w:rsidR="005410F6" w:rsidRPr="005410F6" w:rsidRDefault="00A01B0F" w:rsidP="0054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 «Глубокская ЦРБ» на 20</w:t>
      </w:r>
      <w:r w:rsidR="000310F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5410F6" w:rsidRPr="00541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5410F6" w:rsidRPr="005410F6" w:rsidRDefault="005410F6" w:rsidP="0054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546"/>
        <w:gridCol w:w="4828"/>
        <w:gridCol w:w="2364"/>
      </w:tblGrid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410F6" w:rsidRPr="005410F6" w:rsidTr="00D16F42">
        <w:tc>
          <w:tcPr>
            <w:tcW w:w="957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Заседания общественной комиссии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1. О состоянии пожарной безопасности.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2. О состоянии безопасности технологического, лечебного процесса, медицинского оборудования, сохранности измерительных приборов.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комиссии по охране труда, члены комиссии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1. Анализ производственного травматизма.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2. О выполнении раздела «Охрана труда» коллективного договора учреждения здравоохранения «Глу</w:t>
            </w:r>
            <w:r w:rsidR="00A01B0F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бокская ЦРБ» в  1 полугодии 20</w:t>
            </w:r>
            <w:r w:rsidR="006A5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комиссии по охране труда, члены комиссии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обеспечении работников спецодеждой и </w:t>
            </w:r>
            <w:proofErr w:type="spellStart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2. О создании условий для безопасной орган</w:t>
            </w:r>
            <w:r w:rsidR="00A01B0F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лечебного процесса в 20</w:t>
            </w:r>
            <w:r w:rsidR="006A5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комиссии по охране труда, члены комиссии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1. О выполнении плана мероприятий по охране труда.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2. О соблюдении работниками трудовой и производственной дисциплины, правил внутреннего трудового</w:t>
            </w:r>
            <w:r w:rsidR="00A0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распорядка, охраны труда в 20</w:t>
            </w:r>
            <w:r w:rsidR="006A5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комиссии по охране труда, члены комиссии</w:t>
            </w:r>
          </w:p>
        </w:tc>
      </w:tr>
      <w:tr w:rsidR="005410F6" w:rsidRPr="005410F6" w:rsidTr="00D16F42">
        <w:tc>
          <w:tcPr>
            <w:tcW w:w="957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мониторингов состояния охраны труда,</w:t>
            </w:r>
          </w:p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обеспечения безопасности лечебного процесса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 своевременность прохождения медицинских осмотров работниками.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электробезопасности.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надлежащих условий труда и быта. Состояние санитарно-бытовых помещений и санитарно-технического оборудования.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противопожарного режима.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 инструктажи, проверка знаний по охране труда работников.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  <w:proofErr w:type="gramStart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охраны труда и требований безопасности при проведении ремонтных работ в учреждении здравоохранения.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 своевременность прохождения медицинских осмотров работниками.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 эксплуатации зданий и сооружений.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учреждения здравоохранения к работе в осенне-зимний период.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защиты, специальной обувью, смывающими и дезинфицирующими средствами.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температурного режима санитарным нормам в условиях низких температур.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инспекторы по охране труда</w:t>
            </w:r>
          </w:p>
        </w:tc>
      </w:tr>
      <w:tr w:rsidR="005410F6" w:rsidRPr="005410F6" w:rsidTr="00D16F42">
        <w:tc>
          <w:tcPr>
            <w:tcW w:w="957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мероприятия, посвященные Всемирному дню охраны труда (28 апреля).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подготовке плана мероприятий по охране труда.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комиссии по охране труда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</w:t>
            </w:r>
            <w:r w:rsidR="00A0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смотре-конкурсе  20</w:t>
            </w:r>
            <w:r w:rsidR="006A5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комиссии по охране труда, члены комиссии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участие в периодическом </w:t>
            </w:r>
            <w:proofErr w:type="gramStart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об охране труда.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подготовке и проведении Дней охраны труда.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Осуществлять общественный </w:t>
            </w:r>
            <w:proofErr w:type="gramStart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по охране труда в соответствии с планом работы.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оформлением и содержанием стендов и уголков по охране труда.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Информировать работников о состоянии охраны труда на рабочих местах, существующих рисках повреждения здоровья и полагающихся средствах индивидуальной защиты, об обязанностях работающих сотрудничать с нанимателем в обеспечении здоровых и безопасных условий труда.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разъяснительную работу с работниками, нарушающими трудовую и производственную дисциплину.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общественной комиссии по охране труда, члены комиссии</w:t>
            </w:r>
          </w:p>
        </w:tc>
      </w:tr>
      <w:tr w:rsidR="005410F6" w:rsidRPr="005410F6" w:rsidTr="00D16F42">
        <w:tc>
          <w:tcPr>
            <w:tcW w:w="6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Еже-</w:t>
            </w:r>
          </w:p>
          <w:p w:rsidR="005410F6" w:rsidRPr="005410F6" w:rsidRDefault="005410F6" w:rsidP="0054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49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6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отчет комиссии </w:t>
            </w:r>
            <w:proofErr w:type="gramStart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проделанной работе по осуществлению общественного контроля по соблюдению законодательства об охране труда на заседание</w:t>
            </w:r>
            <w:proofErr w:type="gramEnd"/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профкома.</w:t>
            </w:r>
          </w:p>
        </w:tc>
        <w:tc>
          <w:tcPr>
            <w:tcW w:w="2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F6" w:rsidRPr="005410F6" w:rsidRDefault="005410F6" w:rsidP="005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комиссии по охране труда</w:t>
            </w:r>
          </w:p>
        </w:tc>
      </w:tr>
    </w:tbl>
    <w:p w:rsidR="005410F6" w:rsidRPr="005410F6" w:rsidRDefault="005410F6" w:rsidP="0054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F42" w:rsidRDefault="00D16F42" w:rsidP="0054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F6" w:rsidRDefault="005410F6" w:rsidP="0054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410F6" w:rsidRDefault="005410F6" w:rsidP="0054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sz w:val="24"/>
          <w:szCs w:val="24"/>
        </w:rPr>
        <w:t>первичной профсоюзной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А.И.Гайкович</w:t>
      </w:r>
      <w:proofErr w:type="spellEnd"/>
    </w:p>
    <w:p w:rsidR="00766DA7" w:rsidRDefault="00766DA7" w:rsidP="0054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DA7" w:rsidRPr="005410F6" w:rsidRDefault="00766DA7" w:rsidP="0054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инженер по охране труда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В.М.Кривёнок</w:t>
      </w:r>
    </w:p>
    <w:p w:rsidR="005410F6" w:rsidRPr="005410F6" w:rsidRDefault="005410F6" w:rsidP="0054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</w:t>
      </w:r>
    </w:p>
    <w:p w:rsidR="005410F6" w:rsidRPr="005410F6" w:rsidRDefault="005410F6" w:rsidP="0054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5DA4" w:rsidRPr="005410F6" w:rsidRDefault="00265DA4" w:rsidP="0054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5DA4" w:rsidRPr="0054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0F6"/>
    <w:rsid w:val="000310F5"/>
    <w:rsid w:val="00265DA4"/>
    <w:rsid w:val="005410F6"/>
    <w:rsid w:val="006A51E3"/>
    <w:rsid w:val="00766DA7"/>
    <w:rsid w:val="0089108D"/>
    <w:rsid w:val="00A01B0F"/>
    <w:rsid w:val="00D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10F6"/>
    <w:rPr>
      <w:b/>
      <w:bCs/>
    </w:rPr>
  </w:style>
  <w:style w:type="character" w:customStyle="1" w:styleId="apple-converted-space">
    <w:name w:val="apple-converted-space"/>
    <w:basedOn w:val="a0"/>
    <w:rsid w:val="005410F6"/>
  </w:style>
  <w:style w:type="paragraph" w:styleId="a5">
    <w:name w:val="Balloon Text"/>
    <w:basedOn w:val="a"/>
    <w:link w:val="a6"/>
    <w:uiPriority w:val="99"/>
    <w:semiHidden/>
    <w:unhideWhenUsed/>
    <w:rsid w:val="006A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</dc:creator>
  <cp:keywords/>
  <dc:description/>
  <cp:lastModifiedBy>Админ</cp:lastModifiedBy>
  <cp:revision>9</cp:revision>
  <cp:lastPrinted>2020-02-18T06:17:00Z</cp:lastPrinted>
  <dcterms:created xsi:type="dcterms:W3CDTF">2017-08-24T12:21:00Z</dcterms:created>
  <dcterms:modified xsi:type="dcterms:W3CDTF">2020-03-25T11:49:00Z</dcterms:modified>
</cp:coreProperties>
</file>